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E7A19" w:rsidRPr="002E7A19" w14:paraId="0BF43B83" w14:textId="77777777" w:rsidTr="002E7A19">
        <w:tc>
          <w:tcPr>
            <w:tcW w:w="5395" w:type="dxa"/>
            <w:shd w:val="clear" w:color="auto" w:fill="000000" w:themeFill="text1"/>
          </w:tcPr>
          <w:p w14:paraId="3278B1C5" w14:textId="649834C1" w:rsidR="002E7A19" w:rsidRPr="002E7A19" w:rsidRDefault="004F36A3" w:rsidP="002E7A19">
            <w:pPr>
              <w:rPr>
                <w:sz w:val="20"/>
                <w:szCs w:val="20"/>
              </w:rPr>
            </w:pPr>
            <w:bookmarkStart w:id="0" w:name="_Hlk140144747"/>
            <w:r>
              <w:rPr>
                <w:sz w:val="20"/>
                <w:szCs w:val="20"/>
              </w:rPr>
              <w:t xml:space="preserve">Team </w:t>
            </w:r>
            <w:r w:rsidR="002E7A19" w:rsidRPr="002E7A19"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</w:rPr>
              <w:t xml:space="preserve">for Nomination of a </w:t>
            </w:r>
            <w:r w:rsidR="009C2AFC">
              <w:rPr>
                <w:sz w:val="20"/>
                <w:szCs w:val="20"/>
              </w:rPr>
              <w:t xml:space="preserve">Governor’s Award </w:t>
            </w:r>
          </w:p>
        </w:tc>
        <w:tc>
          <w:tcPr>
            <w:tcW w:w="5395" w:type="dxa"/>
            <w:shd w:val="clear" w:color="auto" w:fill="000000" w:themeFill="text1"/>
          </w:tcPr>
          <w:p w14:paraId="5B489E78" w14:textId="3E2CB3D8" w:rsidR="002E7A19" w:rsidRPr="002E7A19" w:rsidRDefault="002E7A19" w:rsidP="002E7A19">
            <w:pPr>
              <w:rPr>
                <w:sz w:val="20"/>
                <w:szCs w:val="20"/>
              </w:rPr>
            </w:pPr>
          </w:p>
        </w:tc>
      </w:tr>
      <w:tr w:rsidR="004F36A3" w:rsidRPr="002E7A19" w14:paraId="142A6CF9" w14:textId="77777777" w:rsidTr="00485E9A">
        <w:tc>
          <w:tcPr>
            <w:tcW w:w="10790" w:type="dxa"/>
            <w:gridSpan w:val="2"/>
          </w:tcPr>
          <w:p w14:paraId="798F93EA" w14:textId="77777777" w:rsidR="004F36A3" w:rsidRPr="002E7A19" w:rsidRDefault="004F36A3" w:rsidP="002E7A19">
            <w:pPr>
              <w:rPr>
                <w:sz w:val="24"/>
                <w:szCs w:val="24"/>
              </w:rPr>
            </w:pPr>
          </w:p>
        </w:tc>
      </w:tr>
      <w:tr w:rsidR="004F36A3" w:rsidRPr="002E7A19" w14:paraId="2A656430" w14:textId="77777777" w:rsidTr="00B81E15">
        <w:tc>
          <w:tcPr>
            <w:tcW w:w="5395" w:type="dxa"/>
            <w:shd w:val="clear" w:color="auto" w:fill="000000" w:themeFill="text1"/>
          </w:tcPr>
          <w:p w14:paraId="0E92F51B" w14:textId="7623BC29" w:rsidR="004F36A3" w:rsidRPr="002E7A19" w:rsidRDefault="004F36A3" w:rsidP="00B81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List All Team Members’ Names Below</w:t>
            </w:r>
          </w:p>
        </w:tc>
        <w:tc>
          <w:tcPr>
            <w:tcW w:w="5395" w:type="dxa"/>
            <w:shd w:val="clear" w:color="auto" w:fill="000000" w:themeFill="text1"/>
          </w:tcPr>
          <w:p w14:paraId="36D1D1AB" w14:textId="03B22EB3" w:rsidR="004F36A3" w:rsidRPr="002E7A19" w:rsidRDefault="004F36A3" w:rsidP="00B81E15">
            <w:pPr>
              <w:rPr>
                <w:sz w:val="20"/>
                <w:szCs w:val="20"/>
              </w:rPr>
            </w:pPr>
          </w:p>
        </w:tc>
      </w:tr>
      <w:tr w:rsidR="004F36A3" w:rsidRPr="002E7A19" w14:paraId="4D52D6E7" w14:textId="77777777" w:rsidTr="001063CD">
        <w:tc>
          <w:tcPr>
            <w:tcW w:w="10790" w:type="dxa"/>
            <w:gridSpan w:val="2"/>
          </w:tcPr>
          <w:p w14:paraId="2BD2B412" w14:textId="77777777" w:rsidR="004F36A3" w:rsidRPr="002E7A19" w:rsidRDefault="004F36A3" w:rsidP="00B81E15">
            <w:pPr>
              <w:rPr>
                <w:sz w:val="24"/>
                <w:szCs w:val="24"/>
              </w:rPr>
            </w:pPr>
          </w:p>
        </w:tc>
      </w:tr>
      <w:bookmarkEnd w:id="0"/>
      <w:tr w:rsidR="002E7A19" w:rsidRPr="002E7A19" w14:paraId="04FD3022" w14:textId="77777777" w:rsidTr="002E7A19">
        <w:tc>
          <w:tcPr>
            <w:tcW w:w="5395" w:type="dxa"/>
            <w:shd w:val="clear" w:color="auto" w:fill="000000" w:themeFill="text1"/>
          </w:tcPr>
          <w:p w14:paraId="3AA354C3" w14:textId="5319C4CD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Department</w:t>
            </w:r>
          </w:p>
        </w:tc>
        <w:tc>
          <w:tcPr>
            <w:tcW w:w="5395" w:type="dxa"/>
            <w:shd w:val="clear" w:color="auto" w:fill="000000" w:themeFill="text1"/>
          </w:tcPr>
          <w:p w14:paraId="26F7A18C" w14:textId="20C3A792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Division</w:t>
            </w:r>
          </w:p>
        </w:tc>
      </w:tr>
      <w:tr w:rsidR="002E7A19" w:rsidRPr="002E7A19" w14:paraId="4BF05142" w14:textId="77777777" w:rsidTr="002E7A19">
        <w:tc>
          <w:tcPr>
            <w:tcW w:w="5395" w:type="dxa"/>
          </w:tcPr>
          <w:p w14:paraId="002C4BA4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3E5E8A66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</w:tbl>
    <w:p w14:paraId="1080E949" w14:textId="4A82410C" w:rsidR="00D32801" w:rsidRDefault="00D32801" w:rsidP="002E7A19">
      <w:pPr>
        <w:spacing w:after="0" w:line="240" w:lineRule="auto"/>
      </w:pPr>
    </w:p>
    <w:p w14:paraId="02063484" w14:textId="032514FF" w:rsidR="002E7A19" w:rsidRDefault="002E7A19" w:rsidP="002E7A19">
      <w:pPr>
        <w:spacing w:after="0" w:line="240" w:lineRule="auto"/>
      </w:pPr>
      <w:r w:rsidRPr="009C2AFC">
        <w:rPr>
          <w:b/>
          <w:bCs/>
        </w:rPr>
        <w:t>Nomination submitted by:</w:t>
      </w:r>
      <w:r>
        <w:t xml:space="preserve"> (nominations may be submitted by any State of Montana employee.)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798"/>
        <w:gridCol w:w="1798"/>
        <w:gridCol w:w="1799"/>
      </w:tblGrid>
      <w:tr w:rsidR="002E7A19" w:rsidRPr="002E7A19" w14:paraId="35BD3E52" w14:textId="77777777" w:rsidTr="002E7A19">
        <w:tc>
          <w:tcPr>
            <w:tcW w:w="5395" w:type="dxa"/>
            <w:shd w:val="clear" w:color="auto" w:fill="000000" w:themeFill="text1"/>
          </w:tcPr>
          <w:p w14:paraId="3B326647" w14:textId="662B546F" w:rsidR="002E7A19" w:rsidRPr="002E7A19" w:rsidRDefault="002E7A19" w:rsidP="002E7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</w:t>
            </w:r>
            <w:r w:rsidRPr="002E7A19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5395" w:type="dxa"/>
            <w:gridSpan w:val="3"/>
            <w:shd w:val="clear" w:color="auto" w:fill="000000" w:themeFill="text1"/>
          </w:tcPr>
          <w:p w14:paraId="178A7528" w14:textId="77777777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Title or Position</w:t>
            </w:r>
          </w:p>
        </w:tc>
      </w:tr>
      <w:tr w:rsidR="002E7A19" w:rsidRPr="002E7A19" w14:paraId="47621942" w14:textId="77777777" w:rsidTr="00B81E15">
        <w:tc>
          <w:tcPr>
            <w:tcW w:w="5395" w:type="dxa"/>
          </w:tcPr>
          <w:p w14:paraId="380CB1DF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3"/>
          </w:tcPr>
          <w:p w14:paraId="5A1088EF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  <w:tr w:rsidR="002E7A19" w:rsidRPr="002E7A19" w14:paraId="5605FAC3" w14:textId="77777777" w:rsidTr="002E7A19">
        <w:tc>
          <w:tcPr>
            <w:tcW w:w="5395" w:type="dxa"/>
            <w:shd w:val="clear" w:color="auto" w:fill="000000" w:themeFill="text1"/>
          </w:tcPr>
          <w:p w14:paraId="196FCA0D" w14:textId="77777777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Department</w:t>
            </w:r>
          </w:p>
        </w:tc>
        <w:tc>
          <w:tcPr>
            <w:tcW w:w="5395" w:type="dxa"/>
            <w:gridSpan w:val="3"/>
            <w:shd w:val="clear" w:color="auto" w:fill="000000" w:themeFill="text1"/>
          </w:tcPr>
          <w:p w14:paraId="70A71CBA" w14:textId="77777777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Division</w:t>
            </w:r>
          </w:p>
        </w:tc>
      </w:tr>
      <w:tr w:rsidR="002E7A19" w:rsidRPr="002E7A19" w14:paraId="4D050870" w14:textId="77777777" w:rsidTr="00B81E15">
        <w:tc>
          <w:tcPr>
            <w:tcW w:w="5395" w:type="dxa"/>
          </w:tcPr>
          <w:p w14:paraId="3E71F9F5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3"/>
          </w:tcPr>
          <w:p w14:paraId="358F1428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  <w:tr w:rsidR="009C2AFC" w:rsidRPr="009C2AFC" w14:paraId="3C438CEF" w14:textId="77777777" w:rsidTr="009C2AFC">
        <w:tc>
          <w:tcPr>
            <w:tcW w:w="5395" w:type="dxa"/>
            <w:shd w:val="clear" w:color="auto" w:fill="000000" w:themeFill="text1"/>
          </w:tcPr>
          <w:p w14:paraId="28981A95" w14:textId="214BA137" w:rsidR="009C2AFC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Work Address</w:t>
            </w:r>
          </w:p>
        </w:tc>
        <w:tc>
          <w:tcPr>
            <w:tcW w:w="1798" w:type="dxa"/>
            <w:shd w:val="clear" w:color="auto" w:fill="000000" w:themeFill="text1"/>
          </w:tcPr>
          <w:p w14:paraId="414A68DA" w14:textId="216FFB2C" w:rsidR="009C2AFC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City</w:t>
            </w:r>
          </w:p>
        </w:tc>
        <w:tc>
          <w:tcPr>
            <w:tcW w:w="1798" w:type="dxa"/>
            <w:shd w:val="clear" w:color="auto" w:fill="000000" w:themeFill="text1"/>
          </w:tcPr>
          <w:p w14:paraId="5EA55666" w14:textId="24082180" w:rsidR="009C2AFC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State</w:t>
            </w:r>
          </w:p>
        </w:tc>
        <w:tc>
          <w:tcPr>
            <w:tcW w:w="1799" w:type="dxa"/>
            <w:shd w:val="clear" w:color="auto" w:fill="000000" w:themeFill="text1"/>
          </w:tcPr>
          <w:p w14:paraId="6E408537" w14:textId="7DB08F66" w:rsidR="009C2AFC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Zip</w:t>
            </w:r>
          </w:p>
        </w:tc>
      </w:tr>
      <w:tr w:rsidR="009C2AFC" w:rsidRPr="002E7A19" w14:paraId="10A507B2" w14:textId="77777777" w:rsidTr="00034815">
        <w:tc>
          <w:tcPr>
            <w:tcW w:w="5395" w:type="dxa"/>
          </w:tcPr>
          <w:p w14:paraId="0E6DC354" w14:textId="72E04889" w:rsidR="009C2AFC" w:rsidRPr="002E7A19" w:rsidRDefault="009C2AFC" w:rsidP="002E7A19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12687110" w14:textId="77777777" w:rsidR="009C2AFC" w:rsidRPr="002E7A19" w:rsidRDefault="009C2AFC" w:rsidP="002E7A19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4BC62A7C" w14:textId="77777777" w:rsidR="009C2AFC" w:rsidRPr="002E7A19" w:rsidRDefault="009C2AFC" w:rsidP="002E7A19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23EB3034" w14:textId="06735AA0" w:rsidR="009C2AFC" w:rsidRPr="002E7A19" w:rsidRDefault="009C2AFC" w:rsidP="002E7A19">
            <w:pPr>
              <w:rPr>
                <w:sz w:val="24"/>
                <w:szCs w:val="24"/>
              </w:rPr>
            </w:pPr>
          </w:p>
        </w:tc>
      </w:tr>
      <w:tr w:rsidR="002E7A19" w:rsidRPr="009C2AFC" w14:paraId="5E07C025" w14:textId="77777777" w:rsidTr="009C2AFC">
        <w:tc>
          <w:tcPr>
            <w:tcW w:w="5395" w:type="dxa"/>
            <w:shd w:val="clear" w:color="auto" w:fill="000000" w:themeFill="text1"/>
          </w:tcPr>
          <w:p w14:paraId="3DDB37F9" w14:textId="4BC45962" w:rsidR="002E7A19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Work Phone</w:t>
            </w:r>
          </w:p>
        </w:tc>
        <w:tc>
          <w:tcPr>
            <w:tcW w:w="5395" w:type="dxa"/>
            <w:gridSpan w:val="3"/>
            <w:shd w:val="clear" w:color="auto" w:fill="000000" w:themeFill="text1"/>
          </w:tcPr>
          <w:p w14:paraId="1DFF1650" w14:textId="6FEE5070" w:rsidR="002E7A19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Work Email</w:t>
            </w:r>
          </w:p>
        </w:tc>
      </w:tr>
      <w:tr w:rsidR="002E7A19" w:rsidRPr="002E7A19" w14:paraId="30542DA6" w14:textId="77777777" w:rsidTr="00B81E15">
        <w:tc>
          <w:tcPr>
            <w:tcW w:w="5395" w:type="dxa"/>
          </w:tcPr>
          <w:p w14:paraId="077B13F3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3"/>
          </w:tcPr>
          <w:p w14:paraId="17B90727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</w:tbl>
    <w:p w14:paraId="305154E3" w14:textId="73799A2A" w:rsidR="002E7A19" w:rsidRDefault="002E7A19" w:rsidP="002E7A19">
      <w:pPr>
        <w:spacing w:after="0" w:line="240" w:lineRule="auto"/>
      </w:pPr>
    </w:p>
    <w:p w14:paraId="03996DBC" w14:textId="03C241ED" w:rsidR="000853D0" w:rsidRDefault="000853D0" w:rsidP="000853D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TEAM AWARD </w:t>
      </w:r>
      <w:r w:rsidRPr="00127E98">
        <w:rPr>
          <w:b/>
          <w:bCs/>
          <w:sz w:val="24"/>
          <w:szCs w:val="24"/>
          <w:u w:val="single"/>
        </w:rPr>
        <w:t>NOMINATION CRITERIA</w:t>
      </w:r>
      <w:r w:rsidRPr="00DE0901">
        <w:rPr>
          <w:b/>
          <w:bCs/>
          <w:sz w:val="24"/>
          <w:szCs w:val="24"/>
        </w:rPr>
        <w:t xml:space="preserve">: </w:t>
      </w:r>
    </w:p>
    <w:p w14:paraId="30137AF2" w14:textId="77777777" w:rsidR="000853D0" w:rsidRDefault="000853D0" w:rsidP="000853D0">
      <w:pPr>
        <w:spacing w:after="0" w:line="240" w:lineRule="auto"/>
        <w:rPr>
          <w:b/>
          <w:bCs/>
          <w:sz w:val="24"/>
          <w:szCs w:val="24"/>
        </w:rPr>
      </w:pPr>
    </w:p>
    <w:p w14:paraId="766071D9" w14:textId="45019516" w:rsidR="000853D0" w:rsidRPr="00127E98" w:rsidRDefault="000853D0" w:rsidP="000853D0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2515D5">
        <w:rPr>
          <w:b/>
          <w:bCs/>
          <w:sz w:val="24"/>
          <w:szCs w:val="24"/>
          <w:highlight w:val="yellow"/>
        </w:rPr>
        <w:t xml:space="preserve">Each </w:t>
      </w:r>
      <w:r>
        <w:rPr>
          <w:b/>
          <w:bCs/>
          <w:sz w:val="24"/>
          <w:szCs w:val="24"/>
          <w:highlight w:val="yellow"/>
        </w:rPr>
        <w:t xml:space="preserve">team </w:t>
      </w:r>
      <w:r w:rsidRPr="002515D5">
        <w:rPr>
          <w:b/>
          <w:bCs/>
          <w:sz w:val="24"/>
          <w:szCs w:val="24"/>
          <w:highlight w:val="yellow"/>
        </w:rPr>
        <w:t xml:space="preserve">nomination will be evaluated regarding how the </w:t>
      </w:r>
      <w:r>
        <w:rPr>
          <w:b/>
          <w:bCs/>
          <w:sz w:val="24"/>
          <w:szCs w:val="24"/>
          <w:highlight w:val="yellow"/>
        </w:rPr>
        <w:t xml:space="preserve">team </w:t>
      </w:r>
      <w:r w:rsidRPr="002515D5">
        <w:rPr>
          <w:b/>
          <w:bCs/>
          <w:sz w:val="24"/>
          <w:szCs w:val="24"/>
          <w:highlight w:val="yellow"/>
        </w:rPr>
        <w:t xml:space="preserve">clearly met or exceeded the award criteria.  </w:t>
      </w:r>
      <w:bookmarkStart w:id="1" w:name="_Hlk202875124"/>
      <w:r w:rsidRPr="002515D5">
        <w:rPr>
          <w:b/>
          <w:bCs/>
          <w:sz w:val="24"/>
          <w:szCs w:val="24"/>
          <w:highlight w:val="yellow"/>
        </w:rPr>
        <w:t>Concrete examples, measurable outcomes, specific actions taken, and the results achieved must be listed that demonstrate how the nomination criteria were met</w:t>
      </w:r>
      <w:bookmarkEnd w:id="1"/>
      <w:r w:rsidRPr="002515D5">
        <w:rPr>
          <w:b/>
          <w:bCs/>
          <w:sz w:val="24"/>
          <w:szCs w:val="24"/>
          <w:highlight w:val="yellow"/>
        </w:rPr>
        <w:t>.  If the detailed information is not included with a nomination, it will not be considered for the Governor’s Award for Excellence in Performance.</w:t>
      </w:r>
    </w:p>
    <w:p w14:paraId="6CFC8D29" w14:textId="77777777" w:rsidR="000853D0" w:rsidRPr="00127E98" w:rsidRDefault="000853D0" w:rsidP="000853D0">
      <w:pPr>
        <w:spacing w:after="0" w:line="240" w:lineRule="auto"/>
        <w:rPr>
          <w:sz w:val="24"/>
          <w:szCs w:val="24"/>
        </w:rPr>
      </w:pPr>
    </w:p>
    <w:p w14:paraId="4EF2B3C5" w14:textId="48D915F4" w:rsidR="000853D0" w:rsidRPr="00127E98" w:rsidRDefault="000853D0" w:rsidP="000853D0">
      <w:pPr>
        <w:spacing w:after="0" w:line="240" w:lineRule="auto"/>
        <w:rPr>
          <w:i/>
          <w:iCs/>
          <w:sz w:val="24"/>
          <w:szCs w:val="24"/>
          <w:u w:val="single"/>
        </w:rPr>
      </w:pPr>
      <w:r w:rsidRPr="00127E98">
        <w:rPr>
          <w:sz w:val="24"/>
          <w:szCs w:val="24"/>
        </w:rPr>
        <w:t>To nominate a team of state employees, the team must cooperatively perform and produce results that are clearly above and beyond the regular expectations of the team’s responsibilities</w:t>
      </w:r>
      <w:r>
        <w:rPr>
          <w:sz w:val="24"/>
          <w:szCs w:val="24"/>
        </w:rPr>
        <w:t>.  The nomination must provide specific details for how the team</w:t>
      </w:r>
      <w:r w:rsidRPr="00127E98">
        <w:rPr>
          <w:sz w:val="24"/>
          <w:szCs w:val="24"/>
        </w:rPr>
        <w:t xml:space="preserve"> met</w:t>
      </w:r>
      <w:r>
        <w:rPr>
          <w:sz w:val="24"/>
          <w:szCs w:val="24"/>
        </w:rPr>
        <w:t xml:space="preserve"> or exceeded</w:t>
      </w:r>
      <w:r w:rsidRPr="00127E98">
        <w:rPr>
          <w:sz w:val="24"/>
          <w:szCs w:val="24"/>
        </w:rPr>
        <w:t xml:space="preserve"> one or more of the following criteria:</w:t>
      </w:r>
    </w:p>
    <w:p w14:paraId="4FE7758A" w14:textId="77777777" w:rsidR="000853D0" w:rsidRPr="00127E98" w:rsidRDefault="000853D0" w:rsidP="000853D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27E98">
        <w:rPr>
          <w:sz w:val="24"/>
          <w:szCs w:val="24"/>
        </w:rPr>
        <w:t>Demonstrate exceptional innovative approaches which produce significant results</w:t>
      </w:r>
      <w:r>
        <w:rPr>
          <w:sz w:val="24"/>
          <w:szCs w:val="24"/>
        </w:rPr>
        <w:t>.</w:t>
      </w:r>
    </w:p>
    <w:p w14:paraId="7D951B53" w14:textId="77777777" w:rsidR="000853D0" w:rsidRPr="00127E98" w:rsidRDefault="000853D0" w:rsidP="000853D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27E98">
        <w:rPr>
          <w:sz w:val="24"/>
          <w:szCs w:val="24"/>
        </w:rPr>
        <w:t>Attain significant improvements with efficiencies in government processes (e.g., significantly improved productivity or significant cost savings)</w:t>
      </w:r>
      <w:r>
        <w:rPr>
          <w:sz w:val="24"/>
          <w:szCs w:val="24"/>
        </w:rPr>
        <w:t>.</w:t>
      </w:r>
    </w:p>
    <w:p w14:paraId="5C464A71" w14:textId="77777777" w:rsidR="000853D0" w:rsidRPr="00127E98" w:rsidRDefault="000853D0" w:rsidP="000853D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27E98">
        <w:rPr>
          <w:sz w:val="24"/>
          <w:szCs w:val="24"/>
        </w:rPr>
        <w:t>Demonstrate exceptional customer service that is significantly beyond the scope of the team’s performance.</w:t>
      </w:r>
    </w:p>
    <w:p w14:paraId="0B404857" w14:textId="77777777" w:rsidR="000853D0" w:rsidRDefault="000853D0" w:rsidP="006B11C9">
      <w:pPr>
        <w:spacing w:after="0" w:line="240" w:lineRule="auto"/>
        <w:rPr>
          <w:b/>
          <w:bCs/>
        </w:rPr>
      </w:pPr>
    </w:p>
    <w:p w14:paraId="0E9327BC" w14:textId="77777777" w:rsidR="000853D0" w:rsidRPr="000853D0" w:rsidRDefault="000853D0" w:rsidP="000853D0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2AFC" w:rsidRPr="009C2AFC" w14:paraId="13ADEFC8" w14:textId="77777777" w:rsidTr="009C2AFC">
        <w:tc>
          <w:tcPr>
            <w:tcW w:w="10790" w:type="dxa"/>
            <w:shd w:val="clear" w:color="auto" w:fill="000000" w:themeFill="text1"/>
          </w:tcPr>
          <w:p w14:paraId="75D5F189" w14:textId="77777777" w:rsidR="000853D0" w:rsidRPr="009C2AFC" w:rsidRDefault="000853D0" w:rsidP="000853D0">
            <w:pPr>
              <w:rPr>
                <w:b/>
                <w:bCs/>
              </w:rPr>
            </w:pPr>
            <w:r w:rsidRPr="009C2AFC">
              <w:rPr>
                <w:b/>
                <w:bCs/>
              </w:rPr>
              <w:t>Reason for Nomination:</w:t>
            </w:r>
          </w:p>
          <w:p w14:paraId="1F301BF9" w14:textId="1EE60878" w:rsidR="009C2AFC" w:rsidRPr="009C2AFC" w:rsidRDefault="000853D0" w:rsidP="000853D0">
            <w:pPr>
              <w:rPr>
                <w:sz w:val="20"/>
                <w:szCs w:val="20"/>
              </w:rPr>
            </w:pPr>
            <w:r>
              <w:t>Please describe the team’s outstanding accomplishments detailing the c</w:t>
            </w:r>
            <w:r w:rsidRPr="00D44C0D">
              <w:t xml:space="preserve">oncrete examples, measurable outcomes, specific actions taken, and the results achieved </w:t>
            </w:r>
            <w:r>
              <w:t xml:space="preserve">to meet </w:t>
            </w:r>
            <w:r w:rsidRPr="00D44C0D">
              <w:t xml:space="preserve">the nomination criteria </w:t>
            </w:r>
            <w:r>
              <w:t>listed above</w:t>
            </w:r>
            <w:r w:rsidRPr="009C2AF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(100 words or less)</w:t>
            </w:r>
          </w:p>
        </w:tc>
      </w:tr>
      <w:tr w:rsidR="009C2AFC" w14:paraId="0A1EB056" w14:textId="77777777" w:rsidTr="00830322">
        <w:trPr>
          <w:trHeight w:val="413"/>
        </w:trPr>
        <w:tc>
          <w:tcPr>
            <w:tcW w:w="10790" w:type="dxa"/>
          </w:tcPr>
          <w:p w14:paraId="013FDD70" w14:textId="36E99614" w:rsidR="00A43514" w:rsidRDefault="00A43514" w:rsidP="002E7A19"/>
        </w:tc>
      </w:tr>
    </w:tbl>
    <w:p w14:paraId="4C8D22D1" w14:textId="530F3720" w:rsidR="009C2AFC" w:rsidRDefault="009C2AFC" w:rsidP="002E7A19">
      <w:pPr>
        <w:spacing w:after="0" w:line="240" w:lineRule="auto"/>
      </w:pPr>
    </w:p>
    <w:p w14:paraId="62732D7F" w14:textId="3B8A55B0" w:rsidR="009B6B03" w:rsidRDefault="009B6B03" w:rsidP="009B6B03">
      <w:pPr>
        <w:spacing w:after="0" w:line="240" w:lineRule="auto"/>
      </w:pPr>
      <w:r w:rsidRPr="006E7B27">
        <w:rPr>
          <w:b/>
          <w:bCs/>
        </w:rPr>
        <w:t>Submission Instructions:</w:t>
      </w:r>
      <w:r>
        <w:t xml:space="preserve">  Please submit this completed nomination form </w:t>
      </w:r>
      <w:r w:rsidRPr="00BF68AA">
        <w:rPr>
          <w:b/>
          <w:bCs/>
          <w:highlight w:val="yellow"/>
        </w:rPr>
        <w:t>to the nomin</w:t>
      </w:r>
      <w:r>
        <w:rPr>
          <w:b/>
          <w:bCs/>
          <w:highlight w:val="yellow"/>
        </w:rPr>
        <w:t>ated team’s</w:t>
      </w:r>
      <w:r w:rsidRPr="00BF68AA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Agency Primary and Secondary Contacts</w:t>
      </w:r>
      <w:r>
        <w:t xml:space="preserve"> indicated on this link:  </w:t>
      </w:r>
      <w:hyperlink r:id="rId7" w:history="1">
        <w:r w:rsidRPr="00C50B9F">
          <w:rPr>
            <w:rStyle w:val="Hyperlink"/>
          </w:rPr>
          <w:t>https://hr.mt.gov/Programs/govawards/</w:t>
        </w:r>
      </w:hyperlink>
      <w:r>
        <w:t xml:space="preserve">.  </w:t>
      </w:r>
    </w:p>
    <w:p w14:paraId="0C654689" w14:textId="77777777" w:rsidR="000853D0" w:rsidRDefault="000853D0" w:rsidP="002E7A19">
      <w:pPr>
        <w:spacing w:after="0" w:line="240" w:lineRule="auto"/>
      </w:pPr>
    </w:p>
    <w:p w14:paraId="09C29DB2" w14:textId="1695D050" w:rsidR="009C2AFC" w:rsidRDefault="009C2AFC" w:rsidP="002E7A19">
      <w:pPr>
        <w:spacing w:after="0" w:line="240" w:lineRule="auto"/>
      </w:pPr>
      <w:r w:rsidRPr="00AE6A3D">
        <w:rPr>
          <w:b/>
          <w:bCs/>
          <w:highlight w:val="yellow"/>
        </w:rPr>
        <w:t xml:space="preserve">Nomination forms must be received by Friday, </w:t>
      </w:r>
      <w:r w:rsidR="000853D0">
        <w:rPr>
          <w:b/>
          <w:bCs/>
          <w:highlight w:val="yellow"/>
        </w:rPr>
        <w:t>August 1, 2025</w:t>
      </w:r>
      <w:r w:rsidR="001C04F4" w:rsidRPr="00AE6A3D">
        <w:rPr>
          <w:b/>
          <w:bCs/>
          <w:highlight w:val="yellow"/>
        </w:rPr>
        <w:t>,</w:t>
      </w:r>
      <w:r w:rsidR="001C04F4">
        <w:rPr>
          <w:b/>
          <w:bCs/>
        </w:rPr>
        <w:t xml:space="preserve"> to be considered for the Governor’s Award</w:t>
      </w:r>
      <w:r w:rsidRPr="006E7B27">
        <w:rPr>
          <w:b/>
          <w:bCs/>
        </w:rPr>
        <w:t>.</w:t>
      </w:r>
    </w:p>
    <w:sectPr w:rsidR="009C2AFC" w:rsidSect="006E7B27">
      <w:headerReference w:type="default" r:id="rId8"/>
      <w:footerReference w:type="default" r:id="rId9"/>
      <w:pgSz w:w="12240" w:h="15840"/>
      <w:pgMar w:top="720" w:right="720" w:bottom="720" w:left="720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4899" w14:textId="77777777" w:rsidR="002E7A19" w:rsidRDefault="002E7A19" w:rsidP="002E7A19">
      <w:pPr>
        <w:spacing w:after="0" w:line="240" w:lineRule="auto"/>
      </w:pPr>
      <w:r>
        <w:separator/>
      </w:r>
    </w:p>
  </w:endnote>
  <w:endnote w:type="continuationSeparator" w:id="0">
    <w:p w14:paraId="1B39931C" w14:textId="77777777" w:rsidR="002E7A19" w:rsidRDefault="002E7A19" w:rsidP="002E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6845" w14:textId="0E962F90" w:rsidR="006E7B27" w:rsidRPr="006E7B27" w:rsidRDefault="006E7B27" w:rsidP="006E7B27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6"/>
        <w:szCs w:val="16"/>
      </w:rPr>
    </w:pPr>
    <w:r>
      <w:rPr>
        <w:sz w:val="16"/>
        <w:szCs w:val="16"/>
      </w:rPr>
      <w:t>202</w:t>
    </w:r>
    <w:r w:rsidR="00C8567F">
      <w:rPr>
        <w:sz w:val="16"/>
        <w:szCs w:val="16"/>
      </w:rPr>
      <w:t>5</w:t>
    </w:r>
    <w:r>
      <w:rPr>
        <w:sz w:val="16"/>
        <w:szCs w:val="16"/>
      </w:rPr>
      <w:t xml:space="preserve"> </w:t>
    </w:r>
    <w:r w:rsidR="004F36A3">
      <w:rPr>
        <w:sz w:val="16"/>
        <w:szCs w:val="16"/>
      </w:rPr>
      <w:t>Team</w:t>
    </w:r>
    <w:r>
      <w:rPr>
        <w:sz w:val="16"/>
        <w:szCs w:val="16"/>
      </w:rPr>
      <w:t xml:space="preserve"> Governor’s Award Nomination Form</w:t>
    </w:r>
    <w:r>
      <w:rPr>
        <w:sz w:val="16"/>
        <w:szCs w:val="16"/>
      </w:rPr>
      <w:tab/>
    </w:r>
    <w:r>
      <w:rPr>
        <w:sz w:val="16"/>
        <w:szCs w:val="16"/>
      </w:rPr>
      <w:tab/>
      <w:t>Rev. 0</w:t>
    </w:r>
    <w:r w:rsidR="00C8567F">
      <w:rPr>
        <w:sz w:val="16"/>
        <w:szCs w:val="16"/>
      </w:rPr>
      <w:t>7</w:t>
    </w:r>
    <w:r>
      <w:rPr>
        <w:sz w:val="16"/>
        <w:szCs w:val="16"/>
      </w:rPr>
      <w:t>/</w:t>
    </w:r>
    <w:r w:rsidR="00C8567F">
      <w:rPr>
        <w:sz w:val="16"/>
        <w:szCs w:val="16"/>
      </w:rPr>
      <w:t>09</w:t>
    </w:r>
    <w:r>
      <w:rPr>
        <w:sz w:val="16"/>
        <w:szCs w:val="16"/>
      </w:rPr>
      <w:t>/202</w:t>
    </w:r>
    <w:r w:rsidR="00C8567F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8DC8" w14:textId="77777777" w:rsidR="002E7A19" w:rsidRDefault="002E7A19" w:rsidP="002E7A19">
      <w:pPr>
        <w:spacing w:after="0" w:line="240" w:lineRule="auto"/>
      </w:pPr>
      <w:r>
        <w:separator/>
      </w:r>
    </w:p>
  </w:footnote>
  <w:footnote w:type="continuationSeparator" w:id="0">
    <w:p w14:paraId="4C218891" w14:textId="77777777" w:rsidR="002E7A19" w:rsidRDefault="002E7A19" w:rsidP="002E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5DDF" w14:textId="12EC3662" w:rsidR="002E7A19" w:rsidRPr="002E7A19" w:rsidRDefault="002E7A19" w:rsidP="002E7A19">
    <w:pPr>
      <w:pStyle w:val="Header"/>
      <w:spacing w:after="240"/>
      <w:jc w:val="center"/>
      <w:rPr>
        <w:b/>
        <w:bCs/>
        <w:sz w:val="28"/>
        <w:szCs w:val="28"/>
      </w:rPr>
    </w:pPr>
    <w:r w:rsidRPr="002E7A19">
      <w:rPr>
        <w:b/>
        <w:bCs/>
        <w:sz w:val="28"/>
        <w:szCs w:val="28"/>
      </w:rPr>
      <w:t>202</w:t>
    </w:r>
    <w:r w:rsidR="000853D0">
      <w:rPr>
        <w:b/>
        <w:bCs/>
        <w:sz w:val="28"/>
        <w:szCs w:val="28"/>
      </w:rPr>
      <w:t>5</w:t>
    </w:r>
    <w:r w:rsidRPr="002E7A19">
      <w:rPr>
        <w:b/>
        <w:bCs/>
        <w:sz w:val="28"/>
        <w:szCs w:val="28"/>
      </w:rPr>
      <w:t xml:space="preserve"> Governor’s Award for Excellence in Performance</w:t>
    </w:r>
  </w:p>
  <w:p w14:paraId="0A7A1531" w14:textId="2BE412AC" w:rsidR="002E7A19" w:rsidRPr="002E7A19" w:rsidRDefault="004F36A3" w:rsidP="002E7A19">
    <w:pPr>
      <w:pStyle w:val="Header"/>
      <w:spacing w:after="120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TEAM</w:t>
    </w:r>
    <w:r w:rsidR="002E7A19" w:rsidRPr="002E7A19">
      <w:rPr>
        <w:b/>
        <w:bCs/>
        <w:sz w:val="36"/>
        <w:szCs w:val="36"/>
      </w:rPr>
      <w:t xml:space="preserve">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6A0D"/>
    <w:multiLevelType w:val="hybridMultilevel"/>
    <w:tmpl w:val="A314A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554950"/>
    <w:multiLevelType w:val="hybridMultilevel"/>
    <w:tmpl w:val="A4307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3631">
    <w:abstractNumId w:val="0"/>
  </w:num>
  <w:num w:numId="2" w16cid:durableId="1486626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19"/>
    <w:rsid w:val="000853D0"/>
    <w:rsid w:val="000B57BB"/>
    <w:rsid w:val="00133268"/>
    <w:rsid w:val="001C04F4"/>
    <w:rsid w:val="002B5256"/>
    <w:rsid w:val="002E7A19"/>
    <w:rsid w:val="00422558"/>
    <w:rsid w:val="004F36A3"/>
    <w:rsid w:val="006B11C9"/>
    <w:rsid w:val="006E7B27"/>
    <w:rsid w:val="006F4D17"/>
    <w:rsid w:val="007356F2"/>
    <w:rsid w:val="007E43FD"/>
    <w:rsid w:val="00830322"/>
    <w:rsid w:val="008E00FA"/>
    <w:rsid w:val="00905DDD"/>
    <w:rsid w:val="009B6B03"/>
    <w:rsid w:val="009C2AFC"/>
    <w:rsid w:val="00A43514"/>
    <w:rsid w:val="00AE6A3D"/>
    <w:rsid w:val="00B81A0C"/>
    <w:rsid w:val="00C8567F"/>
    <w:rsid w:val="00CD682E"/>
    <w:rsid w:val="00D32801"/>
    <w:rsid w:val="00E20EE5"/>
    <w:rsid w:val="00E428AD"/>
    <w:rsid w:val="00E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CFDB2E5"/>
  <w15:chartTrackingRefBased/>
  <w15:docId w15:val="{B51C913E-E402-4828-9956-EC259537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A19"/>
  </w:style>
  <w:style w:type="paragraph" w:styleId="Footer">
    <w:name w:val="footer"/>
    <w:basedOn w:val="Normal"/>
    <w:link w:val="FooterChar"/>
    <w:uiPriority w:val="99"/>
    <w:unhideWhenUsed/>
    <w:rsid w:val="002E7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A19"/>
  </w:style>
  <w:style w:type="table" w:styleId="TableGrid">
    <w:name w:val="Table Grid"/>
    <w:basedOn w:val="TableNormal"/>
    <w:uiPriority w:val="39"/>
    <w:rsid w:val="002E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A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B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r.mt.gov/Programs/govaw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Mack, Dean</dc:creator>
  <cp:keywords/>
  <dc:description/>
  <cp:lastModifiedBy>Mack, Dean</cp:lastModifiedBy>
  <cp:revision>3</cp:revision>
  <dcterms:created xsi:type="dcterms:W3CDTF">2025-07-08T21:47:00Z</dcterms:created>
  <dcterms:modified xsi:type="dcterms:W3CDTF">2025-07-21T17:46:00Z</dcterms:modified>
</cp:coreProperties>
</file>